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E4" w:rsidRPr="001C4783" w:rsidRDefault="001C4783" w:rsidP="001C478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4783">
        <w:rPr>
          <w:rFonts w:ascii="Times New Roman" w:hAnsi="Times New Roman" w:cs="Times New Roman"/>
          <w:sz w:val="24"/>
          <w:szCs w:val="24"/>
        </w:rPr>
        <w:t>Приложению к распоряжению</w:t>
      </w:r>
    </w:p>
    <w:p w:rsidR="001C4783" w:rsidRPr="001C4783" w:rsidRDefault="001C4783" w:rsidP="001C478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4783">
        <w:rPr>
          <w:rFonts w:ascii="Times New Roman" w:hAnsi="Times New Roman" w:cs="Times New Roman"/>
          <w:sz w:val="24"/>
          <w:szCs w:val="24"/>
        </w:rPr>
        <w:t xml:space="preserve">Федерального дорожного </w:t>
      </w:r>
      <w:r w:rsidR="004D3959" w:rsidRPr="001C4783">
        <w:rPr>
          <w:rFonts w:ascii="Times New Roman" w:hAnsi="Times New Roman" w:cs="Times New Roman"/>
          <w:sz w:val="24"/>
          <w:szCs w:val="24"/>
        </w:rPr>
        <w:t>агентства</w:t>
      </w:r>
      <w:r w:rsidRPr="001C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83" w:rsidRDefault="001C4783" w:rsidP="001C478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4783">
        <w:rPr>
          <w:rFonts w:ascii="Times New Roman" w:hAnsi="Times New Roman" w:cs="Times New Roman"/>
          <w:sz w:val="24"/>
          <w:szCs w:val="24"/>
        </w:rPr>
        <w:t>№2697-р от 02.09.20г.</w:t>
      </w:r>
    </w:p>
    <w:p w:rsidR="001C4783" w:rsidRPr="001C4783" w:rsidRDefault="001C4783" w:rsidP="001C478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C4783" w:rsidRDefault="001C4783" w:rsidP="001C478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C47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Перечень земельных участков и объектов недвижимого имущества, подлежащих изъятию для нужд Российской Федерации в целях обеспечения реализации проектов строительства и реконструкции автомобильной дороги М-29 "Кавказ"- из Краснодара (</w:t>
      </w:r>
      <w:proofErr w:type="gramStart"/>
      <w:r w:rsidRPr="001C47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  <w:r w:rsidRPr="001C47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Павловской) через Грозный, Махачкалу до границы с Азербайджанской Республикой (на Баку). Реконструкция автомобильной дороги Р-217 "Кавказ" автомобильная дорога М-4 "Дон"- Владикавказ - Грозный - Махачкала - граница с Азербайджанской Республики на участке </w:t>
      </w:r>
      <w:proofErr w:type="gramStart"/>
      <w:r w:rsidRPr="001C47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</w:t>
      </w:r>
      <w:proofErr w:type="gramEnd"/>
      <w:r w:rsidRPr="001C47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563 + 100 - км 589 + 000, Республика Ингушетия (корректировка)"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C4783" w:rsidRDefault="001C4783" w:rsidP="001C478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04"/>
        <w:gridCol w:w="1731"/>
        <w:gridCol w:w="1275"/>
        <w:gridCol w:w="1843"/>
        <w:gridCol w:w="2410"/>
        <w:gridCol w:w="1843"/>
        <w:gridCol w:w="1417"/>
        <w:gridCol w:w="1331"/>
        <w:gridCol w:w="2638"/>
      </w:tblGrid>
      <w:tr w:rsidR="004D3959" w:rsidTr="004D3959">
        <w:tc>
          <w:tcPr>
            <w:tcW w:w="504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№</w:t>
            </w:r>
          </w:p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39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3959">
              <w:rPr>
                <w:rFonts w:ascii="Times New Roman" w:hAnsi="Times New Roman" w:cs="Times New Roman"/>
              </w:rPr>
              <w:t>/</w:t>
            </w:r>
            <w:proofErr w:type="spellStart"/>
            <w:r w:rsidRPr="004D39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1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Правообладатель</w:t>
            </w:r>
          </w:p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объекта</w:t>
            </w:r>
          </w:p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5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1843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Наименование</w:t>
            </w:r>
          </w:p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Объекта</w:t>
            </w:r>
          </w:p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2410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Адрес</w:t>
            </w:r>
          </w:p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(местоположение)</w:t>
            </w:r>
          </w:p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Объекта недвижимости</w:t>
            </w:r>
          </w:p>
        </w:tc>
        <w:tc>
          <w:tcPr>
            <w:tcW w:w="1843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1417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Общая площадь объекта недвижимости, кв</w:t>
            </w:r>
            <w:proofErr w:type="gramStart"/>
            <w:r w:rsidRPr="004D395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31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Площадь объекта недвижимости подлежащего изъятию, кв.м.</w:t>
            </w:r>
          </w:p>
        </w:tc>
        <w:tc>
          <w:tcPr>
            <w:tcW w:w="2638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Перечень правоустанавливающих (</w:t>
            </w:r>
            <w:proofErr w:type="spellStart"/>
            <w:r w:rsidRPr="004D3959">
              <w:rPr>
                <w:rFonts w:ascii="Times New Roman" w:hAnsi="Times New Roman" w:cs="Times New Roman"/>
              </w:rPr>
              <w:t>правоудостоверяющих</w:t>
            </w:r>
            <w:proofErr w:type="spellEnd"/>
            <w:r w:rsidRPr="004D3959">
              <w:rPr>
                <w:rFonts w:ascii="Times New Roman" w:hAnsi="Times New Roman" w:cs="Times New Roman"/>
              </w:rPr>
              <w:t>) документов</w:t>
            </w:r>
          </w:p>
        </w:tc>
      </w:tr>
      <w:tr w:rsidR="004D3959" w:rsidTr="004D3959">
        <w:tc>
          <w:tcPr>
            <w:tcW w:w="504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1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 xml:space="preserve">Общество с ограниченной ответственностью «Компания </w:t>
            </w:r>
            <w:proofErr w:type="spellStart"/>
            <w:r w:rsidRPr="004D3959">
              <w:rPr>
                <w:rFonts w:ascii="Times New Roman" w:hAnsi="Times New Roman" w:cs="Times New Roman"/>
              </w:rPr>
              <w:t>ИНГ-Прогресс</w:t>
            </w:r>
            <w:proofErr w:type="spellEnd"/>
            <w:r w:rsidRPr="004D39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843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Земельный</w:t>
            </w:r>
          </w:p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410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Республика</w:t>
            </w:r>
          </w:p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Ингушетия, г</w:t>
            </w:r>
            <w:proofErr w:type="gramStart"/>
            <w:r w:rsidRPr="004D3959">
              <w:rPr>
                <w:rFonts w:ascii="Times New Roman" w:hAnsi="Times New Roman" w:cs="Times New Roman"/>
              </w:rPr>
              <w:t>.Н</w:t>
            </w:r>
            <w:proofErr w:type="gramEnd"/>
            <w:r w:rsidRPr="004D3959">
              <w:rPr>
                <w:rFonts w:ascii="Times New Roman" w:hAnsi="Times New Roman" w:cs="Times New Roman"/>
              </w:rPr>
              <w:t>азрань, Насыр0Кортский административный округ, восточная часть</w:t>
            </w:r>
          </w:p>
        </w:tc>
        <w:tc>
          <w:tcPr>
            <w:tcW w:w="1843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06.05.0600004:11</w:t>
            </w:r>
          </w:p>
        </w:tc>
        <w:tc>
          <w:tcPr>
            <w:tcW w:w="1417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1331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638" w:type="dxa"/>
          </w:tcPr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Выписка из ЕГРН от 31.07.2020 №99/2020/340</w:t>
            </w:r>
          </w:p>
          <w:p w:rsidR="001C4783" w:rsidRPr="004D3959" w:rsidRDefault="001C4783" w:rsidP="001C4783">
            <w:pPr>
              <w:jc w:val="both"/>
              <w:rPr>
                <w:rFonts w:ascii="Times New Roman" w:hAnsi="Times New Roman" w:cs="Times New Roman"/>
              </w:rPr>
            </w:pPr>
            <w:r w:rsidRPr="004D3959">
              <w:rPr>
                <w:rFonts w:ascii="Times New Roman" w:hAnsi="Times New Roman" w:cs="Times New Roman"/>
              </w:rPr>
              <w:t>954893</w:t>
            </w:r>
          </w:p>
        </w:tc>
      </w:tr>
    </w:tbl>
    <w:p w:rsidR="001C4783" w:rsidRPr="001C4783" w:rsidRDefault="001C4783" w:rsidP="001C47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783" w:rsidRPr="001C4783" w:rsidSect="001C478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4783"/>
    <w:rsid w:val="00100628"/>
    <w:rsid w:val="001C4783"/>
    <w:rsid w:val="001E31E4"/>
    <w:rsid w:val="004D3959"/>
    <w:rsid w:val="00E1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2020-09-23T11:43:00Z</dcterms:created>
  <dcterms:modified xsi:type="dcterms:W3CDTF">2020-09-23T11:43:00Z</dcterms:modified>
</cp:coreProperties>
</file>